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w:t>
      </w:r>
      <w:bookmarkStart w:id="0" w:name="_GoBack"/>
      <w:r>
        <w:rPr>
          <w:rFonts w:hint="eastAsia" w:ascii="微软雅黑" w:hAnsi="微软雅黑" w:eastAsia="微软雅黑" w:cs="微软雅黑"/>
          <w:b/>
          <w:bCs/>
          <w:i w:val="0"/>
          <w:iCs w:val="0"/>
          <w:caps w:val="0"/>
          <w:color w:val="5E5E5E"/>
          <w:spacing w:val="0"/>
          <w:kern w:val="0"/>
          <w:sz w:val="36"/>
          <w:szCs w:val="36"/>
          <w:bdr w:val="none" w:color="auto" w:sz="0" w:space="0"/>
          <w:shd w:val="clear" w:fill="FFFFFF"/>
          <w:lang w:val="en-US" w:eastAsia="zh-CN" w:bidi="ar"/>
        </w:rPr>
        <w:t>2022年辽宁省中医医术确有专长人员医师资格考核现场审核材料清单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3" w:lineRule="atLeast"/>
        <w:ind w:left="0" w:right="0"/>
      </w:pPr>
      <w:r>
        <w:rPr>
          <w:rFonts w:hint="eastAsia" w:ascii="微软雅黑" w:hAnsi="微软雅黑" w:eastAsia="微软雅黑" w:cs="微软雅黑"/>
          <w:i w:val="0"/>
          <w:iCs w:val="0"/>
          <w:caps w:val="0"/>
          <w:color w:val="5E5E5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微软雅黑" w:hAnsi="微软雅黑" w:eastAsia="微软雅黑" w:cs="微软雅黑"/>
          <w:i w:val="0"/>
          <w:iCs w:val="0"/>
          <w:caps w:val="0"/>
          <w:color w:val="5E5E5E"/>
          <w:spacing w:val="0"/>
          <w:sz w:val="27"/>
          <w:szCs w:val="27"/>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w:t>
      </w:r>
      <w:r>
        <w:rPr>
          <w:rFonts w:hint="eastAsia" w:ascii="微软雅黑" w:hAnsi="微软雅黑" w:eastAsia="微软雅黑" w:cs="微软雅黑"/>
          <w:b/>
          <w:bCs/>
          <w:i w:val="0"/>
          <w:iCs w:val="0"/>
          <w:caps w:val="0"/>
          <w:color w:val="5E5E5E"/>
          <w:spacing w:val="0"/>
          <w:kern w:val="0"/>
          <w:sz w:val="27"/>
          <w:szCs w:val="27"/>
          <w:bdr w:val="none" w:color="auto" w:sz="0" w:space="0"/>
          <w:shd w:val="clear" w:fill="FFFFFF"/>
          <w:lang w:val="en-US" w:eastAsia="zh-CN" w:bidi="ar"/>
        </w:rPr>
        <w:t>一、以师承方式学习中医的申请人需提交以下材料原件: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（一）《中医医术确有专长人员（师承学习人员）医师资格考核申请表》（报名系统导出）。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（二）申请人身份证。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（三）申请人近期二寸免冠白底正面照片2张。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四）两名推荐医师身份证、《医师资格证书》、《医师执业证书》、推荐承诺书（报名系统导出），主治医师以上《专业技术职务资格证书》或推荐医师工作单位出具的从事中医临床工作五年以上证明，推荐医师工作单位出具的所从事专业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（五）跟师学习满五年的证明材料，提供下面材料之一：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1、经县级以上公证机构公证、省卫生健康委备案满5年的《传统医学师承关系合同书》，《指导老师所在医疗机构意见》（报名系统导出）。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2、2018年7月1日以前公证并备案满三年的《传统医学师承关系合同书》，《指导老师所在医疗机构意见》（报名系统导出）；2018年7月1日以后公证并备案满2年的《传统医学师承关系合同书》，《指导老师所在医疗机构意见》（报名系统导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（六）自公证之日起连续跟师学习中医满五年的学习材料(学习笔记、跟师笔记等)。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w:t>
      </w:r>
      <w:r>
        <w:rPr>
          <w:rFonts w:hint="eastAsia" w:ascii="微软雅黑" w:hAnsi="微软雅黑" w:eastAsia="微软雅黑" w:cs="微软雅黑"/>
          <w:b/>
          <w:bCs/>
          <w:i w:val="0"/>
          <w:iCs w:val="0"/>
          <w:caps w:val="0"/>
          <w:color w:val="5E5E5E"/>
          <w:spacing w:val="0"/>
          <w:kern w:val="0"/>
          <w:sz w:val="27"/>
          <w:szCs w:val="27"/>
          <w:bdr w:val="none" w:color="auto" w:sz="0" w:space="0"/>
          <w:shd w:val="clear" w:fill="FFFFFF"/>
          <w:lang w:val="en-US" w:eastAsia="zh-CN" w:bidi="ar"/>
        </w:rPr>
        <w:t>二、经多年中医医术实践的申请人需要提交以下材料原件: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（一）《中医医术确有专长人员（多年实践人员）医师资格考核申请表》（报名系统导出）；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（二）申请人身份证；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（三）近期二寸免冠白底正面照片二张；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四）两名推荐医师身份证、《医师资格证书》、《医师执业证书》、推荐承诺书（报名系统导出），主治医师以上《专业技术职务资格证书》或推荐医师工作单位出具的从事中医临床工作五年以上证明，推荐医师工作单位出具的所从事专业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（五）从事中医医术实践活动满五年的证明，提供以下材料之一：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1.长期中医医术实践所在地县级以上卫生健康行政部门或者所在居委会、村委会出具的从事中医医术实践活动满五年证明，须注明联系人、身份证号码及联系电话；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2.至少十名患者的推荐证明（报名系统导出），证明必须包含患者的基本信息、联系方式、疾病、诊疗经过和疗效，患者与被推荐人有近亲属或利害关系应当回避；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六)从事中医医术实践活动时间全部或部分在2018年7月1日之后的，还需提供该段时间《指导老师所在医疗机构意见》（报名系统导出），以及指导老师所在医疗机构的《医疗机构执业许可证》（副本）复印件（加盖医疗机构公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申请人和推荐医师需携带上述材料原件到网上报名的县级卫生健康行政部门进行现场审核确认。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left"/>
        <w:rPr>
          <w:rFonts w:hint="eastAsia" w:ascii="微软雅黑" w:hAnsi="微软雅黑" w:eastAsia="微软雅黑" w:cs="微软雅黑"/>
          <w:i w:val="0"/>
          <w:iCs w:val="0"/>
          <w:caps w:val="0"/>
          <w:color w:val="5E5E5E"/>
          <w:spacing w:val="0"/>
          <w:sz w:val="21"/>
          <w:szCs w:val="21"/>
        </w:rPr>
      </w:pPr>
      <w:r>
        <w:rPr>
          <w:rFonts w:hint="eastAsia" w:ascii="微软雅黑" w:hAnsi="微软雅黑" w:eastAsia="微软雅黑" w:cs="微软雅黑"/>
          <w:i w:val="0"/>
          <w:iCs w:val="0"/>
          <w:caps w:val="0"/>
          <w:color w:val="5E5E5E"/>
          <w:spacing w:val="0"/>
          <w:kern w:val="0"/>
          <w:sz w:val="27"/>
          <w:szCs w:val="27"/>
          <w:bdr w:val="none" w:color="auto" w:sz="0" w:space="0"/>
          <w:shd w:val="clear" w:fill="FFFFFF"/>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mZjE1M2ZjZTdmMDg4NzMyNTBkODZlMWY4ZGViN2IifQ=="/>
  </w:docVars>
  <w:rsids>
    <w:rsidRoot w:val="00000000"/>
    <w:rsid w:val="2E0F2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2022-07-08T02:46:02Z</dcterms:created>
  <dc:creator>10</dc:creator>
  <cp:lastModifiedBy>10</cp:lastModifiedBy>
  <dcterms:modified xsi:type="dcterms:W3CDTF">2022-07-08T02:46:23Z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D1201A56F4F944BE886ADABEFCB043A9</vt:lpwstr>
  </property>
</Properties>
</file>